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6625FFFD" w:rsidR="00E95889" w:rsidRPr="007A22E1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7A22E1">
        <w:rPr>
          <w:rFonts w:ascii="Times New Roman" w:hAnsi="Times New Roman" w:cs="Times New Roman"/>
          <w:b/>
          <w:bCs/>
          <w:lang w:eastAsia="zh-CN"/>
        </w:rPr>
        <w:t>Znak sprawy: EZ/</w:t>
      </w:r>
      <w:r w:rsidR="00481946">
        <w:rPr>
          <w:rFonts w:ascii="Times New Roman" w:hAnsi="Times New Roman" w:cs="Times New Roman"/>
          <w:b/>
          <w:bCs/>
          <w:lang w:eastAsia="zh-CN"/>
        </w:rPr>
        <w:t>7</w:t>
      </w:r>
      <w:r w:rsidRPr="007A22E1">
        <w:rPr>
          <w:rFonts w:ascii="Times New Roman" w:hAnsi="Times New Roman" w:cs="Times New Roman"/>
          <w:b/>
          <w:bCs/>
          <w:lang w:eastAsia="zh-CN"/>
        </w:rPr>
        <w:t>/202</w:t>
      </w:r>
      <w:r w:rsidR="004D4FCF">
        <w:rPr>
          <w:rFonts w:ascii="Times New Roman" w:hAnsi="Times New Roman" w:cs="Times New Roman"/>
          <w:b/>
          <w:bCs/>
          <w:lang w:eastAsia="zh-CN"/>
        </w:rPr>
        <w:t>6</w:t>
      </w:r>
      <w:r w:rsidRPr="007A22E1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041AABFD" w:rsidR="00443BF1" w:rsidRPr="007A22E1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7A22E1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7A22E1">
        <w:rPr>
          <w:rFonts w:ascii="Times New Roman" w:hAnsi="Times New Roman" w:cs="Times New Roman"/>
          <w:b/>
          <w:bCs/>
          <w:lang w:eastAsia="zh-CN"/>
        </w:rPr>
        <w:t>.</w:t>
      </w:r>
      <w:r w:rsidR="007A22E1" w:rsidRPr="007A22E1">
        <w:rPr>
          <w:rFonts w:ascii="Times New Roman" w:hAnsi="Times New Roman" w:cs="Times New Roman"/>
          <w:b/>
          <w:bCs/>
          <w:lang w:eastAsia="zh-CN"/>
        </w:rPr>
        <w:t>4</w:t>
      </w:r>
      <w:r w:rsidRPr="007A22E1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7A22E1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A22E1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7A22E1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7A22E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A22E1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7A22E1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912F6FB" w:rsidR="00443BF1" w:rsidRPr="007A22E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7A22E1">
        <w:rPr>
          <w:rFonts w:ascii="Times New Roman" w:hAnsi="Times New Roman" w:cs="Times New Roman"/>
          <w:b/>
          <w:bCs/>
          <w:u w:val="single"/>
        </w:rPr>
        <w:t xml:space="preserve">Pakiet nr </w:t>
      </w:r>
      <w:r w:rsidR="00010648" w:rsidRPr="007A22E1">
        <w:rPr>
          <w:rFonts w:ascii="Times New Roman" w:hAnsi="Times New Roman" w:cs="Times New Roman"/>
          <w:b/>
          <w:bCs/>
          <w:u w:val="single"/>
        </w:rPr>
        <w:t>1</w:t>
      </w:r>
      <w:r w:rsidRPr="007A22E1">
        <w:rPr>
          <w:rFonts w:ascii="Times New Roman" w:hAnsi="Times New Roman" w:cs="Times New Roman"/>
          <w:b/>
          <w:bCs/>
          <w:u w:val="single"/>
        </w:rPr>
        <w:t xml:space="preserve"> – </w:t>
      </w:r>
      <w:r w:rsidR="00F93BBC" w:rsidRPr="007A22E1">
        <w:rPr>
          <w:rFonts w:ascii="Times New Roman" w:hAnsi="Times New Roman" w:cs="Times New Roman"/>
          <w:b/>
          <w:bCs/>
          <w:u w:val="single"/>
        </w:rPr>
        <w:t xml:space="preserve">Urządzenie do </w:t>
      </w:r>
      <w:r w:rsidR="007A22E1" w:rsidRPr="007A22E1">
        <w:rPr>
          <w:rFonts w:ascii="Times New Roman" w:hAnsi="Times New Roman" w:cs="Times New Roman"/>
          <w:b/>
          <w:bCs/>
          <w:u w:val="single"/>
        </w:rPr>
        <w:t>hemoperfuzji</w:t>
      </w:r>
      <w:r w:rsidR="00B52467" w:rsidRPr="007A22E1">
        <w:rPr>
          <w:rFonts w:ascii="Times New Roman" w:hAnsi="Times New Roman" w:cs="Times New Roman"/>
          <w:b/>
          <w:bCs/>
          <w:u w:val="single"/>
        </w:rPr>
        <w:t xml:space="preserve">– </w:t>
      </w:r>
      <w:r w:rsidR="00DA4F5E" w:rsidRPr="007A22E1">
        <w:rPr>
          <w:rFonts w:ascii="Times New Roman" w:hAnsi="Times New Roman" w:cs="Times New Roman"/>
          <w:b/>
          <w:bCs/>
          <w:u w:val="single"/>
        </w:rPr>
        <w:t xml:space="preserve">1 </w:t>
      </w:r>
      <w:r w:rsidR="001F35A2" w:rsidRPr="007A22E1">
        <w:rPr>
          <w:rFonts w:ascii="Times New Roman" w:hAnsi="Times New Roman" w:cs="Times New Roman"/>
          <w:b/>
          <w:bCs/>
          <w:u w:val="single"/>
        </w:rPr>
        <w:t>kpl</w:t>
      </w:r>
      <w:r w:rsidR="009E66BF" w:rsidRPr="007A22E1">
        <w:rPr>
          <w:rFonts w:ascii="Times New Roman" w:hAnsi="Times New Roman" w:cs="Times New Roman"/>
          <w:b/>
          <w:bCs/>
          <w:u w:val="single"/>
        </w:rPr>
        <w:t>.</w:t>
      </w:r>
    </w:p>
    <w:p w14:paraId="36928D60" w14:textId="77777777" w:rsidR="00B52467" w:rsidRPr="007A22E1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7A22E1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7A22E1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7A22E1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7A22E1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7A22E1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7A22E1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EE6060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EE606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803CB3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7A22E1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EE6060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EE6060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7A22E1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7A22E1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7A22E1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7A22E1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7A22E1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22E1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22E1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7A22E1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22E1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7A22E1">
              <w:rPr>
                <w:b/>
                <w:bCs/>
                <w:sz w:val="22"/>
                <w:szCs w:val="22"/>
              </w:rPr>
              <w:br/>
            </w:r>
            <w:r w:rsidRPr="007A22E1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7A22E1" w14:paraId="55280701" w14:textId="77777777" w:rsidTr="000D3D29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0D3D29" w:rsidRPr="007A22E1" w:rsidRDefault="000D3D2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D326B30" w:rsidR="000D3D29" w:rsidRPr="007A22E1" w:rsidRDefault="007A22E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81946">
              <w:rPr>
                <w:sz w:val="22"/>
                <w:szCs w:val="22"/>
              </w:rPr>
              <w:t xml:space="preserve">Urządzenie do hemoperfuzji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58E4A45" w:rsidR="000D3D29" w:rsidRPr="007A22E1" w:rsidRDefault="00EE606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7A22E1" w14:paraId="46177B6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81A9EB8" w:rsidR="000D3D29" w:rsidRPr="007A22E1" w:rsidRDefault="007A22E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Ekran dotykowy min 5,7”do prezentowania danych i sterowania Pompa krwi przepływ o parametrach min od 5-500 ml/min, Przetworniki liniowe ciśnienia Automatyczna ultradźwiękowa pułapka pęcherzyków żylnych, Zintegrowana pompa heparyny strzykawka 30ml, przepływ od 0.2ml, czułość 0.1ml, dokładność min 0.2 ml lub 2%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0C8493D7" w:rsidR="000D3D29" w:rsidRPr="007A22E1" w:rsidRDefault="00EE606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7A22E1" w14:paraId="2D6825D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12471956" w:rsidR="000D3D29" w:rsidRPr="007A22E1" w:rsidRDefault="007A22E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W zestawie Wózek ze słupkiem do kroplówek, Uchwyt na adsorber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12CA6BC8" w:rsidR="000D3D29" w:rsidRPr="007A22E1" w:rsidRDefault="00EE606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7A22E1" w14:paraId="05803A5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7A22E1" w:rsidRDefault="000D3D29" w:rsidP="007A22E1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573A7413" w:rsidR="000D3D29" w:rsidRPr="00481946" w:rsidRDefault="007A22E1" w:rsidP="00F93BBC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81946">
              <w:rPr>
                <w:b/>
                <w:bCs/>
                <w:sz w:val="22"/>
                <w:szCs w:val="22"/>
              </w:rPr>
              <w:t>Wyposażenie dodatkowe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664CA12F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7A22E1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202D9583" w:rsidR="000D3D29" w:rsidRPr="007A22E1" w:rsidRDefault="007A22E1" w:rsidP="00B52467">
            <w:pPr>
              <w:pStyle w:val="Standard"/>
              <w:widowControl w:val="0"/>
              <w:rPr>
                <w:sz w:val="22"/>
                <w:szCs w:val="22"/>
                <w:highlight w:val="yellow"/>
              </w:rPr>
            </w:pPr>
            <w:r w:rsidRPr="00481946">
              <w:rPr>
                <w:sz w:val="22"/>
                <w:szCs w:val="22"/>
              </w:rPr>
              <w:t>Dostarczenie 5</w:t>
            </w:r>
            <w:r w:rsidR="00481946" w:rsidRPr="00481946">
              <w:rPr>
                <w:sz w:val="22"/>
                <w:szCs w:val="22"/>
              </w:rPr>
              <w:t xml:space="preserve"> k</w:t>
            </w:r>
            <w:r w:rsidR="00481946">
              <w:rPr>
                <w:sz w:val="22"/>
                <w:szCs w:val="22"/>
              </w:rPr>
              <w:t>pl.</w:t>
            </w:r>
            <w:r w:rsidRPr="00481946">
              <w:rPr>
                <w:sz w:val="22"/>
                <w:szCs w:val="22"/>
              </w:rPr>
              <w:t xml:space="preserve"> jednorazowych pakietów systemowych do terapii pozaustrojowych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1BDD03A" w:rsidR="000D3D29" w:rsidRPr="007A22E1" w:rsidRDefault="0048194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81946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7A22E1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7A22E1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7A22E1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7A22E1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7A22E1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7A22E1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7A22E1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7A22E1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7A22E1" w:rsidRDefault="000D3D29" w:rsidP="00A15BD8">
            <w:pPr>
              <w:pStyle w:val="Standard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7A22E1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7A22E1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7A22E1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7A22E1" w14:paraId="6CAA13B0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7A22E1" w:rsidRDefault="000D3D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D3D29" w:rsidRPr="007A22E1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7A22E1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E6060" w:rsidRPr="007A22E1" w14:paraId="317BA3D2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35E02" w14:textId="77777777" w:rsidR="00EE6060" w:rsidRPr="007A22E1" w:rsidRDefault="00EE606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52EF" w14:textId="55174FD1" w:rsidR="00EE6060" w:rsidRPr="00EE6060" w:rsidRDefault="00EE6060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6060">
              <w:rPr>
                <w:sz w:val="22"/>
                <w:szCs w:val="22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7D5A" w14:textId="01BFF060" w:rsidR="00EE6060" w:rsidRPr="007A22E1" w:rsidRDefault="00EE606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1E06E" w14:textId="77777777" w:rsidR="00EE6060" w:rsidRPr="007A22E1" w:rsidRDefault="00EE606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7A22E1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7A22E1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7A22E1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 xml:space="preserve">Przedmiot umowy jest </w:t>
            </w:r>
            <w:r w:rsidRPr="007A22E1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7A22E1">
              <w:rPr>
                <w:b/>
                <w:sz w:val="22"/>
                <w:szCs w:val="22"/>
              </w:rPr>
              <w:t xml:space="preserve"> </w:t>
            </w:r>
            <w:r w:rsidRPr="007A22E1">
              <w:rPr>
                <w:sz w:val="22"/>
                <w:szCs w:val="22"/>
              </w:rPr>
              <w:t>w</w:t>
            </w:r>
            <w:r w:rsidRPr="007A22E1">
              <w:rPr>
                <w:b/>
                <w:sz w:val="22"/>
                <w:szCs w:val="22"/>
              </w:rPr>
              <w:t xml:space="preserve"> </w:t>
            </w:r>
            <w:r w:rsidRPr="007A22E1">
              <w:rPr>
                <w:sz w:val="22"/>
                <w:szCs w:val="22"/>
              </w:rPr>
              <w:t>rozumieniu</w:t>
            </w:r>
            <w:r w:rsidRPr="007A22E1">
              <w:rPr>
                <w:b/>
                <w:sz w:val="22"/>
                <w:szCs w:val="22"/>
              </w:rPr>
              <w:t xml:space="preserve"> </w:t>
            </w:r>
            <w:r w:rsidRPr="007A22E1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7A22E1">
              <w:rPr>
                <w:sz w:val="22"/>
                <w:szCs w:val="22"/>
              </w:rPr>
              <w:t xml:space="preserve"> (Dz.U. 2024 poz. 1620)</w:t>
            </w:r>
            <w:r w:rsidRPr="007A22E1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0D3D29" w:rsidRPr="007A22E1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 xml:space="preserve">W przypadku, gdy </w:t>
            </w:r>
            <w:r w:rsidRPr="007A22E1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7A22E1">
              <w:rPr>
                <w:b/>
                <w:sz w:val="22"/>
                <w:szCs w:val="22"/>
              </w:rPr>
              <w:t xml:space="preserve"> </w:t>
            </w:r>
            <w:r w:rsidRPr="007A22E1">
              <w:rPr>
                <w:sz w:val="22"/>
                <w:szCs w:val="22"/>
              </w:rPr>
              <w:t xml:space="preserve">nie stanowią wyrobu medycznego w rozumieniu ww. ustawy, </w:t>
            </w:r>
            <w:r w:rsidRPr="007A22E1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7A22E1">
              <w:rPr>
                <w:sz w:val="22"/>
                <w:szCs w:val="22"/>
              </w:rPr>
              <w:t xml:space="preserve"> wskazując, </w:t>
            </w:r>
            <w:r w:rsidRPr="007A22E1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7A22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D3D29" w:rsidRPr="007A22E1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7A22E1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023EEBC3" w:rsidR="000D3D29" w:rsidRPr="007A22E1" w:rsidRDefault="00803CB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7A22E1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7A22E1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7A22E1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7A22E1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A22E1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A22E1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A22E1">
        <w:rPr>
          <w:rFonts w:ascii="Times New Roman" w:eastAsia="Arial Unicode MS" w:hAnsi="Times New Roman" w:cs="Times New Roman"/>
          <w:b/>
          <w:bCs/>
        </w:rPr>
        <w:t>,</w:t>
      </w:r>
      <w:r w:rsidRPr="007A22E1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A22E1">
        <w:rPr>
          <w:rFonts w:ascii="Times New Roman" w:eastAsia="Arial Unicode MS" w:hAnsi="Times New Roman" w:cs="Times New Roman"/>
          <w:b/>
          <w:bCs/>
        </w:rPr>
        <w:t>których</w:t>
      </w:r>
      <w:r w:rsidRPr="007A22E1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A22E1">
        <w:rPr>
          <w:rFonts w:ascii="Times New Roman" w:eastAsia="Arial Unicode MS" w:hAnsi="Times New Roman" w:cs="Times New Roman"/>
          <w:b/>
          <w:bCs/>
        </w:rPr>
        <w:t>przedmiotu zamówienia</w:t>
      </w:r>
      <w:r w:rsidRPr="007A22E1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A22E1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7A22E1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7A22E1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7A22E1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7A22E1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7A22E1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7A22E1">
        <w:rPr>
          <w:rFonts w:ascii="Times New Roman" w:hAnsi="Times New Roman" w:cs="Times New Roman"/>
          <w:lang w:eastAsia="zh-CN"/>
        </w:rPr>
        <w:t>…..</w:t>
      </w:r>
      <w:r w:rsidRPr="007A22E1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7A22E1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7A22E1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7A22E1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7A22E1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A22E1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7A22E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22E1">
        <w:rPr>
          <w:rFonts w:ascii="Times New Roman" w:hAnsi="Times New Roman" w:cs="Times New Roman"/>
          <w:lang w:eastAsia="zh-CN"/>
        </w:rPr>
        <w:t>O</w:t>
      </w:r>
      <w:r w:rsidR="00443BF1" w:rsidRPr="007A22E1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7A22E1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E8F00" w14:textId="77777777" w:rsidR="00E12343" w:rsidRDefault="00E12343" w:rsidP="00FD4247">
      <w:pPr>
        <w:spacing w:after="0" w:line="240" w:lineRule="auto"/>
      </w:pPr>
      <w:r>
        <w:separator/>
      </w:r>
    </w:p>
  </w:endnote>
  <w:endnote w:type="continuationSeparator" w:id="0">
    <w:p w14:paraId="524F1539" w14:textId="77777777" w:rsidR="00E12343" w:rsidRDefault="00E123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03CB3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32F8F" w14:textId="77777777" w:rsidR="00E12343" w:rsidRDefault="00E12343" w:rsidP="00FD4247">
      <w:pPr>
        <w:spacing w:after="0" w:line="240" w:lineRule="auto"/>
      </w:pPr>
      <w:r>
        <w:separator/>
      </w:r>
    </w:p>
  </w:footnote>
  <w:footnote w:type="continuationSeparator" w:id="0">
    <w:p w14:paraId="30B6C7E9" w14:textId="77777777" w:rsidR="00E12343" w:rsidRDefault="00E123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95707562">
    <w:abstractNumId w:val="4"/>
  </w:num>
  <w:num w:numId="2" w16cid:durableId="46072095">
    <w:abstractNumId w:val="5"/>
  </w:num>
  <w:num w:numId="3" w16cid:durableId="1068579988">
    <w:abstractNumId w:val="0"/>
  </w:num>
  <w:num w:numId="4" w16cid:durableId="654921391">
    <w:abstractNumId w:val="1"/>
  </w:num>
  <w:num w:numId="5" w16cid:durableId="760565120">
    <w:abstractNumId w:val="11"/>
  </w:num>
  <w:num w:numId="6" w16cid:durableId="1055660308">
    <w:abstractNumId w:val="9"/>
  </w:num>
  <w:num w:numId="7" w16cid:durableId="1235236401">
    <w:abstractNumId w:val="3"/>
  </w:num>
  <w:num w:numId="8" w16cid:durableId="407575159">
    <w:abstractNumId w:val="6"/>
  </w:num>
  <w:num w:numId="9" w16cid:durableId="1465347877">
    <w:abstractNumId w:val="12"/>
  </w:num>
  <w:num w:numId="10" w16cid:durableId="1742362635">
    <w:abstractNumId w:val="2"/>
  </w:num>
  <w:num w:numId="11" w16cid:durableId="19655757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4826944">
    <w:abstractNumId w:val="7"/>
  </w:num>
  <w:num w:numId="13" w16cid:durableId="1134788440">
    <w:abstractNumId w:val="13"/>
  </w:num>
  <w:num w:numId="14" w16cid:durableId="282465065">
    <w:abstractNumId w:val="17"/>
  </w:num>
  <w:num w:numId="15" w16cid:durableId="667826529">
    <w:abstractNumId w:val="10"/>
  </w:num>
  <w:num w:numId="16" w16cid:durableId="432045701">
    <w:abstractNumId w:val="10"/>
    <w:lvlOverride w:ilvl="0">
      <w:startOverride w:val="1"/>
    </w:lvlOverride>
  </w:num>
  <w:num w:numId="17" w16cid:durableId="1597245827">
    <w:abstractNumId w:val="8"/>
  </w:num>
  <w:num w:numId="18" w16cid:durableId="1340159050">
    <w:abstractNumId w:val="14"/>
  </w:num>
  <w:num w:numId="19" w16cid:durableId="15440951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1815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233D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1946"/>
    <w:rsid w:val="0048244E"/>
    <w:rsid w:val="00485661"/>
    <w:rsid w:val="004944E4"/>
    <w:rsid w:val="004962F6"/>
    <w:rsid w:val="004A555C"/>
    <w:rsid w:val="004B0C22"/>
    <w:rsid w:val="004B1587"/>
    <w:rsid w:val="004B470D"/>
    <w:rsid w:val="004B518A"/>
    <w:rsid w:val="004D3973"/>
    <w:rsid w:val="004D4FCF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2E1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3CB3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E612A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2B1A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12343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6060"/>
    <w:rsid w:val="00EF7DF8"/>
    <w:rsid w:val="00F00EA9"/>
    <w:rsid w:val="00F01DF8"/>
    <w:rsid w:val="00F1021B"/>
    <w:rsid w:val="00F12B1F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FF520-75C5-4F3B-A192-7142FB6A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6</cp:revision>
  <cp:lastPrinted>2019-07-10T20:39:00Z</cp:lastPrinted>
  <dcterms:created xsi:type="dcterms:W3CDTF">2025-12-11T09:31:00Z</dcterms:created>
  <dcterms:modified xsi:type="dcterms:W3CDTF">2026-01-22T09:52:00Z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